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color w:val="auto"/>
          <w:kern w:val="0"/>
          <w:sz w:val="24"/>
          <w:szCs w:val="24"/>
          <w:rtl/>
          <w:lang w:bidi="ar-SA"/>
          <w14:ligatures xmlns:w14="http://schemas.microsoft.com/office/word/2010/wordml" w14:val="none"/>
          <w14:cntxtAlts xmlns:w14="http://schemas.microsoft.com/office/word/2010/wordml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4" cy="1104900"/>
            <wp:effectExtent l="0" t="0" r="9525" b="0"/>
            <wp:wrapTopAndBottom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024" cy="1104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4" cy="1571625"/>
            <wp:effectExtent l="0" t="0" r="9525" b="9525"/>
            <wp:wrapNone/>
            <wp:docPr id="1027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90724" cy="1571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1028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14400" cy="885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029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0640" cy="1162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030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9325" cy="562356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104.9pt;margin-top:244.05pt;width:374.75pt;height:442.8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tbl>
      <w:tblPr>
        <w:tblpPr w:leftFromText="180" w:rightFromText="180" w:topFromText="0" w:bottomFromText="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>
        <w:trPr>
          <w:trHeight w:val="779" w:hRule="atLeast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jc w:val="center"/>
              <w:rPr>
                <w:rFonts w:cs="B Nazanin"/>
                <w:b/>
                <w:bCs/>
                <w:color w:val="ffffff"/>
                <w:rtl/>
                <w14:ligatures xmlns:w14="http://schemas.microsoft.com/office/word/2010/wordml" w14:val="none"/>
              </w:rPr>
            </w:pPr>
            <w:r>
              <w:rPr>
                <w:rFonts w:cs="B Nazanin" w:hint="cs"/>
                <w:b/>
                <w:bCs/>
                <w:color w:val="ffffff"/>
                <w:rtl/>
                <w14:ligatures xmlns:w14="http://schemas.microsoft.com/office/word/2010/wordml" w14:val="none"/>
              </w:rPr>
              <w:t xml:space="preserve">کد پستی </w:t>
            </w:r>
          </w:p>
        </w:tc>
      </w:tr>
      <w:tr>
        <w:tblPrEx/>
        <w:trPr>
          <w:trHeight w:val="1194" w:hRule="atLeast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</w:tr>
      <w:tr>
        <w:tblPrEx/>
        <w:trPr>
          <w:trHeight w:val="1194" w:hRule="atLeast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</w:tr>
      <w:tr>
        <w:tblPrEx/>
        <w:trPr>
          <w:trHeight w:val="1204" w:hRule="atLeast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</w:tr>
    </w:tbl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09" cy="400050"/>
                <wp:effectExtent l="0" t="0" r="27940" b="19050"/>
                <wp:wrapNone/>
                <wp:docPr id="1031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2209" cy="40005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widowControl w:val="false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rtl/>
                                <w14:ligatures xmlns:w14="http://schemas.microsoft.com/office/word/2010/wordml"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white" stroked="t" style="position:absolute;margin-left:246.0pt;margin-top:74.0pt;width:92.3pt;height:31.5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0.5pt"/>
                <v:fill/>
                <v:textbox inset="7.2pt,3.6pt,7.2pt,3.6pt">
                  <w:txbxContent>
                    <w:p>
                      <w:pPr>
                        <w:pStyle w:val="style0"/>
                        <w:widowControl w:val="false"/>
                        <w:jc w:val="center"/>
                        <w:rPr>
                          <w:rFonts w:cs="B Davat"/>
                          <w:b/>
                          <w:bCs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rtl/>
                          <w14:ligatures xmlns:w14="http://schemas.microsoft.com/office/word/2010/wordml"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1032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409575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widowControl w:val="false"/>
                              <w:jc w:val="center"/>
                              <w:rPr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ﻓﺮم ﺛﺒﺖ ﻧﺎم ﺷﺮﻛﺖ در ﻣﺴﺎﺑﻘه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>فردی و گروهی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>)</w:t>
                            </w:r>
                          </w:p>
                        </w:txbxContent>
                      </wps:txbx>
                      <wps:bodyPr lIns="36576" rIns="36576" tIns="36576" bIns="36576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126.4pt;margin-top:0.15pt;width:438.75pt;height:32.25pt;z-index:8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2.88pt,2.88pt,2.88pt,2.88pt">
                  <w:txbxContent>
                    <w:p>
                      <w:pPr>
                        <w:pStyle w:val="style0"/>
                        <w:widowControl w:val="false"/>
                        <w:jc w:val="center"/>
                        <w:rPr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ﻓﺮم ﺛﺒﺖ ﻧﺎم ﺷﺮﻛﺖ در ﻣﺴﺎﺑﻘه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>فردی و گروهی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299"/>
                <wp:effectExtent l="0" t="0" r="9525" b="0"/>
                <wp:wrapNone/>
                <wp:docPr id="1033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48775" cy="876299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>ﺟﻬﺖ ﻛﺴﺐ اﻃﻼﻋ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xmlns:w14="http://schemas.microsoft.com/office/word/2010/wordml"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: الف-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      یا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 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>ب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شماره تلگرام و واتس اپ: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xmlns:w14="http://schemas.microsoft.com/office/word/2010/wordml" w14:val="none"/>
                              </w:rPr>
                              <w:t xml:space="preserve"> 09018948273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tl/>
                                <w14:ligatures xmlns:w14="http://schemas.microsoft.com/office/word/2010/wordml" w14:val="none"/>
                              </w:rPr>
                              <w:t> </w:t>
                            </w:r>
                          </w:p>
                        </w:txbxContent>
                      </wps:txbx>
                      <wps:bodyPr lIns="36576" rIns="36576" tIns="36576" bIns="36576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-15.75pt;margin-top:251.55pt;width:728.25pt;height:69.0pt;z-index:9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2.88pt,2.88pt,2.88pt,2.88pt">
                  <w:txbxContent>
                    <w:p>
                      <w:pPr>
                        <w:pStyle w:val="style0"/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>ﺟﻬﺖ ﻛﺴﺐ اﻃﻼﻋ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xmlns:w14="http://schemas.microsoft.com/office/word/2010/wordml"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Nazanin"/>
                          <w:color w:val="2f5496"/>
                          <w:sz w:val="28"/>
                          <w:szCs w:val="28"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: الف-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xmlns:w14="http://schemas.microsoft.com/office/word/2010/wordml"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      یا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 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>ب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>-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شماره تلگرام و واتس اپ: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xmlns:w14="http://schemas.microsoft.com/office/word/2010/wordml" w14:val="none"/>
                        </w:rPr>
                        <w:t xml:space="preserve"> 09018948273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14:ligatures xmlns:w14="http://schemas.microsoft.com/office/word/2010/wordml" w14:val="none"/>
                        </w:rPr>
                      </w:pPr>
                      <w:r>
                        <w:rPr>
                          <w:rtl/>
                          <w14:ligatures xmlns:w14="http://schemas.microsoft.com/office/word/2010/wordml"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  <w:sectPr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>
      <w:pPr>
        <w:pStyle w:val="style0"/>
        <w:widowControl w:val="false"/>
        <w:spacing w:lineRule="auto" w:line="360"/>
        <w:ind w:right="-142"/>
        <w:rPr>
          <w:rFonts w:cs="B Titr"/>
          <w:b/>
          <w:bCs/>
          <w:color w:val="2f5496"/>
          <w:sz w:val="28"/>
          <w:szCs w:val="28"/>
          <w14:ligatures xmlns:w14="http://schemas.microsoft.com/office/word/2010/wordml"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xmlns:w14="http://schemas.microsoft.com/office/word/2010/wordml" w14:val="none"/>
        </w:rPr>
        <w:t xml:space="preserve">شرﻛﺖ </w:t>
      </w:r>
      <w:r>
        <w:rPr>
          <w:rFonts w:cs="B Titr" w:hint="cs"/>
          <w:b/>
          <w:bCs/>
          <w:color w:val="2f5496"/>
          <w:sz w:val="28"/>
          <w:szCs w:val="28"/>
          <w:rtl/>
          <w14:ligatures xmlns:w14="http://schemas.microsoft.com/office/word/2010/wordml" w14:val="none"/>
        </w:rPr>
        <w:t>ﻛﻨﻨﺪﮔﺎن (فردی و گروهی)</w:t>
      </w:r>
    </w:p>
    <w:tbl>
      <w:tblPr>
        <w:tblpPr w:leftFromText="180" w:rightFromText="180" w:topFromText="0" w:bottomFromText="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>
        <w:trPr>
          <w:trHeight w:val="603" w:hRule="atLeast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>
            <w:pPr>
              <w:pStyle w:val="style0"/>
              <w:widowControl w:val="false"/>
              <w:jc w:val="center"/>
              <w:rPr>
                <w:b/>
                <w:bCs/>
                <w:color w:val="ffffff"/>
                <w14:ligatures xmlns:w14="http://schemas.microsoft.com/office/word/2010/wordml"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xmlns:w14="http://schemas.microsoft.com/office/word/2010/wordml" w14:val="none"/>
              </w:rPr>
              <w:t xml:space="preserve">تصویر کارت دانشجویی </w:t>
            </w:r>
          </w:p>
        </w:tc>
      </w:tr>
      <w:tr>
        <w:tblPrEx/>
        <w:trPr>
          <w:trHeight w:val="2677" w:hRule="atLeast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</w:tr>
      <w:tr>
        <w:tblPrEx/>
        <w:trPr>
          <w:trHeight w:val="2899" w:hRule="atLeast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  <w:p>
            <w:pPr>
              <w:pStyle w:val="style0"/>
              <w:widowControl w:val="false"/>
              <w:rPr>
                <w:rtl/>
                <w14:ligatures xmlns:w14="http://schemas.microsoft.com/office/word/2010/wordml" w14:val="none"/>
              </w:rPr>
            </w:pPr>
            <w:r>
              <w:rPr>
                <w:rtl/>
                <w14:ligatures xmlns:w14="http://schemas.microsoft.com/office/word/2010/wordml" w14:val="none"/>
              </w:rPr>
              <w:t> </w:t>
            </w:r>
          </w:p>
        </w:tc>
      </w:tr>
      <w:tr>
        <w:tblPrEx/>
        <w:trPr>
          <w:trHeight w:val="2899" w:hRule="atLeast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pStyle w:val="style0"/>
              <w:widowControl w:val="false"/>
              <w:rPr>
                <w:rFonts w:hint="cs"/>
                <w:rtl/>
                <w14:ligatures xmlns:w14="http://schemas.microsoft.com/office/word/2010/wordml" w14:val="none"/>
              </w:rPr>
            </w:pPr>
          </w:p>
        </w:tc>
      </w:tr>
    </w:tbl>
    <w:p>
      <w:pPr>
        <w:pStyle w:val="style0"/>
        <w:widowControl w:val="false"/>
        <w:spacing w:lineRule="auto" w:line="360"/>
        <w:ind w:right="-142"/>
        <w:jc w:val="both"/>
        <w:rPr>
          <w:rFonts w:cs="B Lotus"/>
          <w:color w:val="2f5496"/>
          <w:sz w:val="28"/>
          <w:szCs w:val="28"/>
          <w:rtl/>
          <w14:ligatures xmlns:w14="http://schemas.microsoft.com/office/word/2010/wordml" w14:val="none"/>
        </w:rPr>
      </w:pPr>
    </w:p>
    <w:p>
      <w:pPr>
        <w:pStyle w:val="style0"/>
        <w:rPr>
          <w:color w:val="auto"/>
          <w:kern w:val="0"/>
          <w:sz w:val="14"/>
          <w:szCs w:val="1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:rtl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</w:p>
    <w:p>
      <w:pPr>
        <w:pStyle w:val="style0"/>
        <w:jc w:val="center"/>
        <w:rPr>
          <w:color w:val="auto"/>
          <w:kern w:val="0"/>
          <w:sz w:val="24"/>
          <w:szCs w:val="24"/>
          <w14:ligatures xmlns:w14="http://schemas.microsoft.com/office/word/2010/wordml" w14:val="none"/>
          <w14:cntxtAlts xmlns:w14="http://schemas.microsoft.com/office/word/2010/wordml"/>
        </w:rPr>
      </w:pP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034" name="Donut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1450" cy="190500"/>
                        </a:xfrm>
                        <a:prstGeom prst="donu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rect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34" type="#_x0000_t23" adj="5400," fillcolor="#5b9bd5" style="position:absolute;margin-left:380.25pt;margin-top:371.0pt;width:13.5pt;height:15.0pt;z-index:11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bidi="ar-SA"/>
          <w14:ligatures xmlns:w14="http://schemas.microsoft.com/office/word/2010/wordml" w14:val="none"/>
          <w14:cntxtAlts xmlns:w14="http://schemas.microsoft.com/office/word/2010/wordml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1035" name="Round Diagonal Corner 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29175" cy="2752725"/>
                        </a:xfrm>
                        <a:prstGeom prst="round2DiagRect"/>
                        <a:gradFill flip="none" rotWithShape="true">
                          <a:gsLst>
                            <a:gs pos="0">
                              <a:srgbClr val="afc9e9"/>
                            </a:gs>
                            <a:gs pos="50000">
                              <a:srgbClr val="a1c0e3"/>
                            </a:gs>
                            <a:gs pos="100000">
                              <a:srgbClr val="90b7e3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 w:hint="eastAsia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>
                              <w:rPr>
                                <w:rFonts w:hint="cs"/>
                                <w:color w:val="2f5496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ذر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Titr" w:hint="eastAsia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آثار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2f5496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دی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Titr" w:hint="eastAsia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>
                              <w:rPr>
                                <w:rFonts w:cs="B Titr" w:hint="cs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 w:hint="eastAsia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B Titr"/>
                                <w:color w:val="2f5496"/>
                                <w:sz w:val="24"/>
                                <w:szCs w:val="24"/>
                                <w:rtl/>
                              </w:rPr>
                              <w:t xml:space="preserve">: 16 </w:t>
                            </w:r>
                            <w:r>
                              <w:rPr>
                                <w:rFonts w:hint="cs"/>
                                <w:color w:val="2f5496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دی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spacing w:lineRule="auto" w:line="36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>دانشجوی گرامی لطفا موارد زیر را تکمیل نمایید.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قالب اثر:  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                       کاریکاتور:      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xmlns:w14="http://schemas.microsoft.com/office/word/2010/wordml"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bidi w:val="false"/>
                              <w:rPr>
                                <w:rFonts w:hint="cs"/>
                                <w:rtl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tl/>
                                <w14:ligatures xmlns:w14="http://schemas.microsoft.com/office/word/2010/wordml" w14:val="none"/>
                              </w:rPr>
                              <w:t> 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5" coordsize="4829175,2752725" path="m458797,0l4829175,0c4829175,0,4829175,0,4829175,0l4829175,2293928c4829175,2547315,4623764,2752725,4370378,2752725l0,2752725c0,2752725,0,2752725,0,2752725l0,458797c0,205410,205410,0,458797,0xe" adj="3600,0," stroked="t" style="position:absolute;margin-left:38.25pt;margin-top:314.75pt;width:380.25pt;height:216.75pt;z-index:1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5b9bd5" weight="0.5pt"/>
                <v:fill color2="#90b7e3" rotate="true" method="any" color="#afc9e9" focus="100%" type="gradient" colors="0f #afc9e9;32768f #a1c0e3;1 #90b7e3;">
                  <o:fill v:ext="view" type="gradientUnscaled"/>
                </v:fill>
                <v:path textboxrect="134376,134376,4694798,2618348" o:connecttype="custom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>مهلت در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Titr" w:hint="eastAsia"/>
                          <w:color w:val="2f5496"/>
                          <w:sz w:val="24"/>
                          <w:szCs w:val="24"/>
                          <w:rtl/>
                        </w:rPr>
                        <w:t>افت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 xml:space="preserve">30 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>آ</w:t>
                      </w:r>
                      <w:r>
                        <w:rPr>
                          <w:rFonts w:hint="cs"/>
                          <w:color w:val="2f5496"/>
                          <w:sz w:val="24"/>
                          <w:szCs w:val="24"/>
                          <w:rtl/>
                          <w:lang w:bidi="ar-DZ"/>
                        </w:rPr>
                        <w:t>ذر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rFonts w:cs="B Titr" w:hint="eastAsia"/>
                          <w:color w:val="2f5496"/>
                          <w:sz w:val="24"/>
                          <w:szCs w:val="24"/>
                          <w:rtl/>
                        </w:rPr>
                        <w:t>انتخاب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 xml:space="preserve"> آثار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  <w:lang w:val="en-US"/>
                        </w:rPr>
                        <w:t>: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2f5496"/>
                          <w:sz w:val="24"/>
                          <w:szCs w:val="24"/>
                          <w:rtl/>
                          <w:lang w:bidi="ar-DZ"/>
                        </w:rPr>
                        <w:t>دی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Titr" w:hint="eastAsia"/>
                          <w:color w:val="2f5496"/>
                          <w:sz w:val="24"/>
                          <w:szCs w:val="24"/>
                          <w:rtl/>
                        </w:rPr>
                        <w:t>اعلام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>
                        <w:rPr>
                          <w:rFonts w:cs="B Titr" w:hint="cs"/>
                          <w:color w:val="2f5496"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Titr" w:hint="eastAsia"/>
                          <w:color w:val="2f5496"/>
                          <w:sz w:val="24"/>
                          <w:szCs w:val="24"/>
                          <w:rtl/>
                        </w:rPr>
                        <w:t>ج</w:t>
                      </w:r>
                      <w:r>
                        <w:rPr>
                          <w:rFonts w:cs="B Titr"/>
                          <w:color w:val="2f5496"/>
                          <w:sz w:val="24"/>
                          <w:szCs w:val="24"/>
                          <w:rtl/>
                        </w:rPr>
                        <w:t xml:space="preserve">: 16 </w:t>
                      </w:r>
                      <w:r>
                        <w:rPr>
                          <w:rFonts w:hint="cs"/>
                          <w:color w:val="2f5496"/>
                          <w:sz w:val="24"/>
                          <w:szCs w:val="24"/>
                          <w:rtl/>
                          <w:lang w:bidi="ar-DZ"/>
                        </w:rPr>
                        <w:t>دی</w:t>
                      </w:r>
                    </w:p>
                    <w:p>
                      <w:pPr>
                        <w:pStyle w:val="style0"/>
                        <w:widowControl w:val="false"/>
                        <w:spacing w:lineRule="auto" w:line="36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         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>دانشجوی گرامی لطفا موارد زیر را تکمیل نمایید.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قالب اثر:  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                       کاریکاتور:      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>
                      <w:pPr>
                        <w:pStyle w:val="style0"/>
                        <w:widowControl w:val="false"/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xmlns:w14="http://schemas.microsoft.com/office/word/2010/wordml"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>
                      <w:pPr>
                        <w:pStyle w:val="style0"/>
                        <w:widowControl w:val="false"/>
                        <w:bidi w:val="false"/>
                        <w:rPr>
                          <w:rFonts w:hint="cs"/>
                          <w:rtl/>
                          <w14:ligatures xmlns:w14="http://schemas.microsoft.com/office/word/2010/wordml" w14:val="none"/>
                        </w:rPr>
                      </w:pPr>
                      <w:r>
                        <w:rPr>
                          <w:rtl/>
                          <w14:ligatures xmlns:w14="http://schemas.microsoft.com/office/word/2010/wordml" w14:val="none"/>
                        </w:rPr>
                        <w:t> </w:t>
                      </w:r>
                    </w:p>
                    <w:p>
                      <w:pPr>
                        <w:pStyle w:val="style0"/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>
                      <w:pPr>
                        <w:pStyle w:val="style0"/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>
                      <w:pPr>
                        <w:pStyle w:val="style0"/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</w:p>
                    <w:p>
                      <w:pPr>
                        <w:pStyle w:val="style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>
                      <w:pPr>
                        <w:pStyle w:val="style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altName w:val="B Davat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B Lotus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fa-IR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color w:val="000000"/>
      <w:kern w:val="28"/>
      <w:sz w:val="20"/>
      <w:szCs w:val="20"/>
      <w14:ligatures xmlns:w14="http://schemas.microsoft.com/office/word/2010/wordml" w14:val="standard"/>
      <w14:cntxtAlts xmlns:w14="http://schemas.microsoft.com/office/word/2010/wordm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Words>124</Words>
  <Pages>2</Pages>
  <Characters>587</Characters>
  <Application>WPS Office</Application>
  <DocSecurity>0</DocSecurity>
  <Paragraphs>131</Paragraphs>
  <ScaleCrop>false</ScaleCrop>
  <Company>Hewlett-Packard</Company>
  <LinksUpToDate>false</LinksUpToDate>
  <CharactersWithSpaces>1124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۲۰۲۰-۱۰-۲۴T۰۴:۴۵:۰۰Z</dcterms:created>
  <dc:creator>Windows User</dc:creator>
  <lastModifiedBy>Redmi Note 9S</lastModifiedBy>
  <lastPrinted>۲۰۲۰-۱۰-۲۵T۱۰:۱۴:۰۰Z</lastPrinted>
  <dcterms:modified xsi:type="dcterms:W3CDTF">۲۰۲۰-۱۱-۲۲T۱۹:۵۵:۳۵Z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